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sz w:val="32"/>
        </w:rPr>
      </w:pPr>
      <w:r>
        <w:rPr>
          <w:rFonts w:hint="eastAsia" w:ascii="仿宋" w:hAnsi="仿宋" w:eastAsia="仿宋" w:cs="仿宋"/>
          <w:sz w:val="32"/>
          <w:szCs w:val="30"/>
        </w:rPr>
        <w:t>附件6</w:t>
      </w:r>
    </w:p>
    <w:p>
      <w:pPr>
        <w:spacing w:line="0" w:lineRule="atLeast"/>
        <w:jc w:val="center"/>
        <w:rPr>
          <w:rFonts w:ascii="黑体" w:hAnsi="黑体" w:eastAsia="黑体"/>
          <w:bCs/>
          <w:sz w:val="32"/>
        </w:rPr>
      </w:pPr>
      <w:r>
        <w:rPr>
          <w:rFonts w:hint="eastAsia" w:ascii="黑体" w:hAnsi="黑体" w:eastAsia="黑体"/>
          <w:bCs/>
          <w:sz w:val="32"/>
        </w:rPr>
        <w:t>曲阜师范大学201</w:t>
      </w:r>
      <w:r>
        <w:rPr>
          <w:rFonts w:hint="eastAsia" w:ascii="黑体" w:hAnsi="黑体" w:eastAsia="黑体"/>
          <w:bCs/>
          <w:sz w:val="32"/>
          <w:lang w:val="en-US" w:eastAsia="zh-CN"/>
        </w:rPr>
        <w:t>7</w:t>
      </w:r>
      <w:r>
        <w:rPr>
          <w:rFonts w:hint="eastAsia" w:ascii="黑体" w:hAnsi="黑体" w:eastAsia="黑体"/>
          <w:bCs/>
          <w:sz w:val="32"/>
        </w:rPr>
        <w:t>—201</w:t>
      </w:r>
      <w:r>
        <w:rPr>
          <w:rFonts w:hint="eastAsia" w:ascii="黑体" w:hAnsi="黑体" w:eastAsia="黑体"/>
          <w:bCs/>
          <w:sz w:val="32"/>
          <w:lang w:val="en-US" w:eastAsia="zh-CN"/>
        </w:rPr>
        <w:t>8</w:t>
      </w:r>
      <w:r>
        <w:rPr>
          <w:rFonts w:hint="eastAsia" w:ascii="黑体" w:hAnsi="黑体" w:eastAsia="黑体"/>
          <w:bCs/>
          <w:sz w:val="32"/>
        </w:rPr>
        <w:t>学年优秀团员汇总表</w:t>
      </w:r>
    </w:p>
    <w:p>
      <w:pPr>
        <w:spacing w:line="0" w:lineRule="atLeast"/>
        <w:jc w:val="center"/>
        <w:rPr>
          <w:rFonts w:ascii="黑体" w:hAnsi="黑体" w:eastAsia="黑体"/>
          <w:bCs/>
          <w:sz w:val="32"/>
        </w:rPr>
      </w:pPr>
    </w:p>
    <w:p>
      <w:pPr>
        <w:ind w:firstLine="240" w:firstLineChars="1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学院团委名称（盖章）</w:t>
      </w:r>
    </w:p>
    <w:tbl>
      <w:tblPr>
        <w:tblStyle w:val="4"/>
        <w:tblW w:w="1399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470"/>
        <w:gridCol w:w="750"/>
        <w:gridCol w:w="765"/>
        <w:gridCol w:w="1875"/>
        <w:gridCol w:w="1425"/>
        <w:gridCol w:w="1830"/>
        <w:gridCol w:w="51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  <w:jc w:val="center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综合测评名次/班级人数</w:t>
            </w:r>
          </w:p>
        </w:tc>
        <w:tc>
          <w:tcPr>
            <w:tcW w:w="51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所在团支部及职务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17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17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17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17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17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17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17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17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17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17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17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17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33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Linya</dc:creator>
  <cp:lastModifiedBy>郭襄</cp:lastModifiedBy>
  <dcterms:modified xsi:type="dcterms:W3CDTF">2018-10-18T10:08:31Z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