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曲阜师范大学推荐第19届研究生支教团基本情况表</w:t>
      </w:r>
    </w:p>
    <w:tbl>
      <w:tblPr>
        <w:tblStyle w:val="3"/>
        <w:tblW w:w="32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推荐单位（公章）：</w:t>
            </w:r>
          </w:p>
        </w:tc>
      </w:tr>
    </w:tbl>
    <w:p>
      <w:pPr>
        <w:rPr>
          <w:rFonts w:ascii="Calibri" w:hAnsi="Calibri"/>
          <w:vanish/>
          <w:szCs w:val="22"/>
        </w:rPr>
      </w:pPr>
    </w:p>
    <w:tbl>
      <w:tblPr>
        <w:tblStyle w:val="3"/>
        <w:tblW w:w="9640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709"/>
        <w:gridCol w:w="850"/>
        <w:gridCol w:w="567"/>
        <w:gridCol w:w="1276"/>
        <w:gridCol w:w="742"/>
        <w:gridCol w:w="1243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平均学分绩点（GPA）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3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hint="eastAsia" w:ascii="Calibri" w:hAnsi="Calibri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3119" w:type="dxa"/>
            <w:gridSpan w:val="4"/>
            <w:shd w:val="clear" w:color="auto" w:fill="auto"/>
            <w:vAlign w:val="top"/>
          </w:tcPr>
          <w:p>
            <w:pPr>
              <w:rPr>
                <w:rFonts w:hint="eastAsia" w:ascii="Calibri" w:hAnsi="Calibri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Calibri" w:hAnsi="Calibri"/>
              </w:rPr>
              <w:t>学院推荐免试工作小组意见</w:t>
            </w:r>
          </w:p>
        </w:tc>
        <w:tc>
          <w:tcPr>
            <w:tcW w:w="6521" w:type="dxa"/>
            <w:gridSpan w:val="6"/>
            <w:shd w:val="clear" w:color="auto" w:fill="auto"/>
            <w:vAlign w:val="top"/>
          </w:tcPr>
          <w:p>
            <w:pPr>
              <w:rPr>
                <w:rFonts w:hint="eastAsia" w:ascii="Calibri" w:hAnsi="Calibri"/>
              </w:rPr>
            </w:pPr>
          </w:p>
          <w:p>
            <w:pPr>
              <w:jc w:val="center"/>
              <w:rPr>
                <w:rFonts w:hint="eastAsia" w:ascii="Calibri" w:hAnsi="Calibri"/>
              </w:rPr>
            </w:pPr>
          </w:p>
          <w:p>
            <w:pPr>
              <w:ind w:firstLine="1785" w:firstLineChars="8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Calibri" w:hAnsi="Calibri"/>
              </w:rPr>
              <w:t>负责人：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02445"/>
    <w:rsid w:val="471024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2016-10-14T09:49:00Z</dcterms:created>
  <dc:creator>Administrator</dc:creator>
  <cp:lastModifiedBy>Administrator</cp:lastModifiedBy>
  <dcterms:modified xsi:type="dcterms:W3CDTF">2016-10-14T09:50:25Z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