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AB" w:rsidRPr="00C1184A" w:rsidRDefault="00C66DAB" w:rsidP="00290501">
      <w:pPr>
        <w:spacing w:line="600" w:lineRule="exact"/>
        <w:jc w:val="center"/>
        <w:rPr>
          <w:rFonts w:ascii="宋体" w:eastAsia="宋体" w:hAnsi="宋体"/>
          <w:b/>
          <w:bCs/>
          <w:sz w:val="36"/>
          <w:szCs w:val="36"/>
        </w:rPr>
      </w:pPr>
      <w:r w:rsidRPr="00C1184A">
        <w:rPr>
          <w:rFonts w:ascii="宋体" w:eastAsia="宋体" w:hAnsi="宋体" w:cs="宋体"/>
          <w:b/>
          <w:bCs/>
          <w:sz w:val="36"/>
          <w:szCs w:val="36"/>
        </w:rPr>
        <w:t>2015</w:t>
      </w:r>
      <w:r w:rsidRPr="00C1184A">
        <w:rPr>
          <w:rFonts w:ascii="宋体" w:eastAsia="宋体" w:hAnsi="宋体" w:cs="宋体" w:hint="eastAsia"/>
          <w:b/>
          <w:bCs/>
          <w:sz w:val="36"/>
          <w:szCs w:val="36"/>
        </w:rPr>
        <w:t>年度</w:t>
      </w:r>
      <w:r w:rsidRPr="00C1184A">
        <w:rPr>
          <w:rFonts w:ascii="宋体" w:eastAsia="宋体" w:hAnsi="宋体" w:cs="宋体"/>
          <w:b/>
          <w:bCs/>
          <w:sz w:val="36"/>
          <w:szCs w:val="36"/>
        </w:rPr>
        <w:t xml:space="preserve"> </w:t>
      </w:r>
      <w:r w:rsidRPr="00C1184A">
        <w:rPr>
          <w:rFonts w:ascii="宋体" w:eastAsia="宋体" w:hAnsi="宋体" w:cs="宋体" w:hint="eastAsia"/>
          <w:b/>
          <w:bCs/>
          <w:sz w:val="36"/>
          <w:szCs w:val="36"/>
        </w:rPr>
        <w:t>观鸟协会</w:t>
      </w:r>
      <w:r w:rsidRPr="00C1184A">
        <w:rPr>
          <w:rFonts w:ascii="宋体" w:eastAsia="宋体" w:hAnsi="宋体" w:cs="宋体"/>
          <w:b/>
          <w:bCs/>
          <w:sz w:val="36"/>
          <w:szCs w:val="36"/>
        </w:rPr>
        <w:t xml:space="preserve"> 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36"/>
          <w:szCs w:val="36"/>
        </w:rPr>
        <w:t>财务</w:t>
      </w:r>
      <w:r w:rsidRPr="00C1184A">
        <w:rPr>
          <w:rFonts w:ascii="宋体" w:eastAsia="宋体" w:hAnsi="宋体" w:cs="宋体" w:hint="eastAsia"/>
          <w:b/>
          <w:bCs/>
          <w:sz w:val="36"/>
          <w:szCs w:val="36"/>
        </w:rPr>
        <w:t>表</w:t>
      </w:r>
    </w:p>
    <w:p w:rsidR="00C66DAB" w:rsidRDefault="00C66DAB" w:rsidP="00290501"/>
    <w:tbl>
      <w:tblPr>
        <w:tblW w:w="102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67"/>
        <w:gridCol w:w="1582"/>
        <w:gridCol w:w="1602"/>
        <w:gridCol w:w="1510"/>
        <w:gridCol w:w="1590"/>
        <w:gridCol w:w="1745"/>
        <w:gridCol w:w="1394"/>
      </w:tblGrid>
      <w:tr w:rsidR="00C66DAB" w:rsidRPr="004C672B">
        <w:trPr>
          <w:trHeight w:val="590"/>
          <w:jc w:val="center"/>
        </w:trPr>
        <w:tc>
          <w:tcPr>
            <w:tcW w:w="867" w:type="dxa"/>
            <w:vAlign w:val="center"/>
          </w:tcPr>
          <w:p w:rsidR="00C66DAB" w:rsidRPr="00C1184A" w:rsidRDefault="00C66DAB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 w:rsidRPr="00C1184A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582" w:type="dxa"/>
            <w:vAlign w:val="center"/>
          </w:tcPr>
          <w:p w:rsidR="00C66DAB" w:rsidRDefault="00C66DAB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1602" w:type="dxa"/>
            <w:vAlign w:val="center"/>
          </w:tcPr>
          <w:p w:rsidR="00C66DAB" w:rsidRDefault="00C66DAB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项目</w:t>
            </w:r>
          </w:p>
        </w:tc>
        <w:tc>
          <w:tcPr>
            <w:tcW w:w="1510" w:type="dxa"/>
            <w:vAlign w:val="center"/>
          </w:tcPr>
          <w:p w:rsidR="00C66DAB" w:rsidRDefault="00C66DAB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收入</w:t>
            </w:r>
            <w:r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元</w:t>
            </w:r>
          </w:p>
        </w:tc>
        <w:tc>
          <w:tcPr>
            <w:tcW w:w="1590" w:type="dxa"/>
            <w:vAlign w:val="center"/>
          </w:tcPr>
          <w:p w:rsidR="00C66DAB" w:rsidRDefault="00C66DAB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支出</w:t>
            </w:r>
            <w:r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元</w:t>
            </w:r>
          </w:p>
        </w:tc>
        <w:tc>
          <w:tcPr>
            <w:tcW w:w="1745" w:type="dxa"/>
            <w:vAlign w:val="center"/>
          </w:tcPr>
          <w:p w:rsidR="00C66DAB" w:rsidRDefault="00C66DAB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即时剩余</w:t>
            </w:r>
          </w:p>
        </w:tc>
        <w:tc>
          <w:tcPr>
            <w:tcW w:w="1394" w:type="dxa"/>
            <w:vAlign w:val="center"/>
          </w:tcPr>
          <w:p w:rsidR="00C66DAB" w:rsidRDefault="00C66DAB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经手人</w:t>
            </w:r>
          </w:p>
        </w:tc>
      </w:tr>
      <w:tr w:rsidR="00C66DAB" w:rsidRPr="004C672B">
        <w:trPr>
          <w:trHeight w:val="850"/>
          <w:jc w:val="center"/>
        </w:trPr>
        <w:tc>
          <w:tcPr>
            <w:tcW w:w="866" w:type="dxa"/>
            <w:vAlign w:val="center"/>
          </w:tcPr>
          <w:p w:rsidR="00C66DAB" w:rsidRDefault="00C66DA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</w:t>
            </w:r>
          </w:p>
        </w:tc>
        <w:tc>
          <w:tcPr>
            <w:tcW w:w="1583" w:type="dxa"/>
          </w:tcPr>
          <w:p w:rsidR="00C66DAB" w:rsidRPr="004C672B" w:rsidRDefault="00C66DAB">
            <w:pPr>
              <w:spacing w:line="4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4C672B">
              <w:rPr>
                <w:rFonts w:ascii="仿宋" w:eastAsia="仿宋" w:hAnsi="仿宋" w:cs="仿宋"/>
                <w:sz w:val="30"/>
                <w:szCs w:val="30"/>
              </w:rPr>
              <w:t>2015.4</w:t>
            </w:r>
          </w:p>
        </w:tc>
        <w:tc>
          <w:tcPr>
            <w:tcW w:w="1603" w:type="dxa"/>
          </w:tcPr>
          <w:p w:rsidR="00C66DAB" w:rsidRPr="004C672B" w:rsidRDefault="00C66DAB">
            <w:pPr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C672B">
              <w:rPr>
                <w:rFonts w:ascii="仿宋" w:eastAsia="仿宋" w:hAnsi="仿宋" w:cs="仿宋" w:hint="eastAsia"/>
                <w:sz w:val="30"/>
                <w:szCs w:val="30"/>
              </w:rPr>
              <w:t>爱鸟周宣传材料</w:t>
            </w:r>
          </w:p>
        </w:tc>
        <w:tc>
          <w:tcPr>
            <w:tcW w:w="1511" w:type="dxa"/>
          </w:tcPr>
          <w:p w:rsidR="00C66DAB" w:rsidRPr="004C672B" w:rsidRDefault="00C66DAB">
            <w:pPr>
              <w:spacing w:line="4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4C672B">
              <w:rPr>
                <w:rFonts w:ascii="仿宋" w:eastAsia="仿宋" w:hAnsi="仿宋" w:cs="仿宋"/>
                <w:sz w:val="30"/>
                <w:szCs w:val="30"/>
              </w:rPr>
              <w:t>2000</w:t>
            </w:r>
          </w:p>
        </w:tc>
        <w:tc>
          <w:tcPr>
            <w:tcW w:w="1591" w:type="dxa"/>
          </w:tcPr>
          <w:p w:rsidR="00C66DAB" w:rsidRPr="004C672B" w:rsidRDefault="00C66DAB">
            <w:pPr>
              <w:spacing w:line="4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4C672B">
              <w:rPr>
                <w:rFonts w:ascii="仿宋" w:eastAsia="仿宋" w:hAnsi="仿宋" w:cs="仿宋"/>
                <w:sz w:val="30"/>
                <w:szCs w:val="30"/>
              </w:rPr>
              <w:t>2000</w:t>
            </w:r>
          </w:p>
        </w:tc>
        <w:tc>
          <w:tcPr>
            <w:tcW w:w="1746" w:type="dxa"/>
          </w:tcPr>
          <w:p w:rsidR="00C66DAB" w:rsidRPr="004C672B" w:rsidRDefault="00C66DAB">
            <w:pPr>
              <w:spacing w:line="4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4C672B">
              <w:rPr>
                <w:rFonts w:ascii="仿宋" w:eastAsia="仿宋" w:hAnsi="仿宋" w:cs="仿宋"/>
                <w:sz w:val="30"/>
                <w:szCs w:val="30"/>
              </w:rPr>
              <w:t>0</w:t>
            </w:r>
          </w:p>
        </w:tc>
        <w:tc>
          <w:tcPr>
            <w:tcW w:w="1395" w:type="dxa"/>
          </w:tcPr>
          <w:p w:rsidR="00C66DAB" w:rsidRPr="004C672B" w:rsidRDefault="00C66DAB">
            <w:pPr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C672B">
              <w:rPr>
                <w:rFonts w:ascii="仿宋" w:eastAsia="仿宋" w:hAnsi="仿宋" w:cs="仿宋" w:hint="eastAsia"/>
                <w:sz w:val="30"/>
                <w:szCs w:val="30"/>
              </w:rPr>
              <w:t>高晓冬</w:t>
            </w:r>
          </w:p>
        </w:tc>
      </w:tr>
      <w:tr w:rsidR="00C66DAB" w:rsidRPr="004C672B">
        <w:trPr>
          <w:trHeight w:val="850"/>
          <w:jc w:val="center"/>
        </w:trPr>
        <w:tc>
          <w:tcPr>
            <w:tcW w:w="866" w:type="dxa"/>
            <w:vAlign w:val="center"/>
          </w:tcPr>
          <w:p w:rsidR="00C66DAB" w:rsidRDefault="00C66DA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</w:t>
            </w:r>
          </w:p>
        </w:tc>
        <w:tc>
          <w:tcPr>
            <w:tcW w:w="1583" w:type="dxa"/>
            <w:vAlign w:val="center"/>
          </w:tcPr>
          <w:p w:rsidR="00C66DAB" w:rsidRDefault="00C66DAB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2015.10.24</w:t>
            </w:r>
          </w:p>
        </w:tc>
        <w:tc>
          <w:tcPr>
            <w:tcW w:w="1603" w:type="dxa"/>
            <w:vAlign w:val="center"/>
          </w:tcPr>
          <w:p w:rsidR="00C66DAB" w:rsidRDefault="00C66DAB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百团大战</w:t>
            </w:r>
          </w:p>
        </w:tc>
        <w:tc>
          <w:tcPr>
            <w:tcW w:w="1511" w:type="dxa"/>
            <w:vAlign w:val="center"/>
          </w:tcPr>
          <w:p w:rsidR="00C66DAB" w:rsidRDefault="00C66DAB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10</w:t>
            </w:r>
          </w:p>
        </w:tc>
        <w:tc>
          <w:tcPr>
            <w:tcW w:w="1591" w:type="dxa"/>
            <w:vAlign w:val="center"/>
          </w:tcPr>
          <w:p w:rsidR="00C66DAB" w:rsidRDefault="00C66DAB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10</w:t>
            </w:r>
          </w:p>
        </w:tc>
        <w:tc>
          <w:tcPr>
            <w:tcW w:w="1746" w:type="dxa"/>
            <w:vAlign w:val="center"/>
          </w:tcPr>
          <w:p w:rsidR="00C66DAB" w:rsidRDefault="00C66DAB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0</w:t>
            </w:r>
          </w:p>
        </w:tc>
        <w:tc>
          <w:tcPr>
            <w:tcW w:w="1395" w:type="dxa"/>
            <w:vAlign w:val="center"/>
          </w:tcPr>
          <w:p w:rsidR="00C66DAB" w:rsidRDefault="00C66DAB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聂圣鸿</w:t>
            </w:r>
          </w:p>
        </w:tc>
      </w:tr>
      <w:tr w:rsidR="00C66DAB" w:rsidRPr="004C672B">
        <w:trPr>
          <w:trHeight w:val="850"/>
          <w:jc w:val="center"/>
        </w:trPr>
        <w:tc>
          <w:tcPr>
            <w:tcW w:w="866" w:type="dxa"/>
            <w:vAlign w:val="center"/>
          </w:tcPr>
          <w:p w:rsidR="00C66DAB" w:rsidRDefault="00C66DA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3</w:t>
            </w:r>
          </w:p>
        </w:tc>
        <w:tc>
          <w:tcPr>
            <w:tcW w:w="1583" w:type="dxa"/>
            <w:vAlign w:val="center"/>
          </w:tcPr>
          <w:p w:rsidR="00C66DAB" w:rsidRDefault="00C66DA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2015.12.10</w:t>
            </w:r>
          </w:p>
        </w:tc>
        <w:tc>
          <w:tcPr>
            <w:tcW w:w="1603" w:type="dxa"/>
            <w:vAlign w:val="center"/>
          </w:tcPr>
          <w:p w:rsidR="00C66DAB" w:rsidRDefault="00C66DAB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定做会员证</w:t>
            </w:r>
          </w:p>
        </w:tc>
        <w:tc>
          <w:tcPr>
            <w:tcW w:w="1511" w:type="dxa"/>
            <w:vAlign w:val="center"/>
          </w:tcPr>
          <w:p w:rsidR="00C66DAB" w:rsidRDefault="00C66DA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1024</w:t>
            </w:r>
          </w:p>
        </w:tc>
        <w:tc>
          <w:tcPr>
            <w:tcW w:w="1591" w:type="dxa"/>
            <w:vAlign w:val="center"/>
          </w:tcPr>
          <w:p w:rsidR="00C66DAB" w:rsidRDefault="00C66DA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1024</w:t>
            </w:r>
          </w:p>
        </w:tc>
        <w:tc>
          <w:tcPr>
            <w:tcW w:w="1746" w:type="dxa"/>
            <w:vAlign w:val="center"/>
          </w:tcPr>
          <w:p w:rsidR="00C66DAB" w:rsidRDefault="00C66DA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0</w:t>
            </w:r>
          </w:p>
        </w:tc>
        <w:tc>
          <w:tcPr>
            <w:tcW w:w="1395" w:type="dxa"/>
            <w:vAlign w:val="center"/>
          </w:tcPr>
          <w:p w:rsidR="00C66DAB" w:rsidRDefault="00C66DAB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王旭</w:t>
            </w:r>
          </w:p>
        </w:tc>
      </w:tr>
      <w:tr w:rsidR="00C66DAB" w:rsidRPr="004C672B">
        <w:trPr>
          <w:trHeight w:val="899"/>
          <w:jc w:val="center"/>
        </w:trPr>
        <w:tc>
          <w:tcPr>
            <w:tcW w:w="866" w:type="dxa"/>
            <w:vAlign w:val="center"/>
          </w:tcPr>
          <w:p w:rsidR="00C66DAB" w:rsidRDefault="00C66DAB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总计</w:t>
            </w:r>
          </w:p>
        </w:tc>
        <w:tc>
          <w:tcPr>
            <w:tcW w:w="1583" w:type="dxa"/>
            <w:tcBorders>
              <w:tl2br w:val="single" w:sz="4" w:space="0" w:color="auto"/>
            </w:tcBorders>
            <w:vAlign w:val="center"/>
          </w:tcPr>
          <w:p w:rsidR="00C66DAB" w:rsidRDefault="00C66DAB">
            <w:pPr>
              <w:spacing w:line="600" w:lineRule="exact"/>
              <w:jc w:val="center"/>
              <w:rPr>
                <w:rFonts w:ascii="仿宋_GB2312" w:eastAsia="仿宋_GB2312" w:hAnsi="仿宋_GB2312"/>
                <w:sz w:val="48"/>
                <w:szCs w:val="48"/>
              </w:rPr>
            </w:pPr>
          </w:p>
          <w:p w:rsidR="00C66DAB" w:rsidRDefault="00C66DAB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603" w:type="dxa"/>
            <w:tcBorders>
              <w:tl2br w:val="single" w:sz="4" w:space="0" w:color="auto"/>
            </w:tcBorders>
            <w:vAlign w:val="center"/>
          </w:tcPr>
          <w:p w:rsidR="00C66DAB" w:rsidRDefault="00C66DAB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  <w:p w:rsidR="00C66DAB" w:rsidRDefault="00C66DAB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511" w:type="dxa"/>
            <w:vAlign w:val="center"/>
          </w:tcPr>
          <w:p w:rsidR="00C66DAB" w:rsidRDefault="00C66DAB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3034</w:t>
            </w:r>
          </w:p>
        </w:tc>
        <w:tc>
          <w:tcPr>
            <w:tcW w:w="1591" w:type="dxa"/>
            <w:vAlign w:val="center"/>
          </w:tcPr>
          <w:p w:rsidR="00C66DAB" w:rsidRDefault="00C66DAB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3034</w:t>
            </w:r>
          </w:p>
        </w:tc>
        <w:tc>
          <w:tcPr>
            <w:tcW w:w="1746" w:type="dxa"/>
            <w:vAlign w:val="center"/>
          </w:tcPr>
          <w:p w:rsidR="00C66DAB" w:rsidRDefault="00C66DAB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0</w:t>
            </w:r>
          </w:p>
        </w:tc>
        <w:tc>
          <w:tcPr>
            <w:tcW w:w="1395" w:type="dxa"/>
            <w:vAlign w:val="center"/>
          </w:tcPr>
          <w:p w:rsidR="00C66DAB" w:rsidRDefault="00C66DAB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</w:tbl>
    <w:p w:rsidR="00C66DAB" w:rsidRDefault="00C66DAB"/>
    <w:sectPr w:rsidR="00C66DAB" w:rsidSect="001A5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D8A"/>
    <w:rsid w:val="000C748F"/>
    <w:rsid w:val="00187D8A"/>
    <w:rsid w:val="001A5F5B"/>
    <w:rsid w:val="00236E17"/>
    <w:rsid w:val="00290501"/>
    <w:rsid w:val="004C672B"/>
    <w:rsid w:val="00C1184A"/>
    <w:rsid w:val="00C6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501"/>
    <w:pPr>
      <w:adjustRightInd w:val="0"/>
      <w:snapToGrid w:val="0"/>
      <w:spacing w:after="200"/>
    </w:pPr>
    <w:rPr>
      <w:rFonts w:ascii="Tahoma" w:eastAsia="微软雅黑" w:hAnsi="Tahoma" w:cs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30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25</Words>
  <Characters>143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曾马</dc:creator>
  <cp:keywords/>
  <dc:description/>
  <cp:lastModifiedBy>admin</cp:lastModifiedBy>
  <cp:revision>3</cp:revision>
  <dcterms:created xsi:type="dcterms:W3CDTF">2015-12-16T08:40:00Z</dcterms:created>
  <dcterms:modified xsi:type="dcterms:W3CDTF">2015-12-16T23:44:00Z</dcterms:modified>
</cp:coreProperties>
</file>