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D4" w:rsidRDefault="00F972D4" w:rsidP="00F972D4">
      <w:pPr>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附件：</w:t>
      </w:r>
    </w:p>
    <w:tbl>
      <w:tblPr>
        <w:tblpPr w:leftFromText="180" w:rightFromText="180" w:vertAnchor="text" w:horzAnchor="margin" w:tblpXSpec="center" w:tblpY="747"/>
        <w:tblOverlap w:val="neve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2483"/>
        <w:gridCol w:w="909"/>
        <w:gridCol w:w="1273"/>
        <w:gridCol w:w="885"/>
        <w:gridCol w:w="1530"/>
      </w:tblGrid>
      <w:tr w:rsidR="00F972D4" w:rsidTr="00B71344">
        <w:tc>
          <w:tcPr>
            <w:tcW w:w="1590" w:type="dxa"/>
            <w:tcBorders>
              <w:top w:val="single" w:sz="4" w:space="0" w:color="auto"/>
              <w:left w:val="single" w:sz="4" w:space="0" w:color="auto"/>
              <w:bottom w:val="single" w:sz="4" w:space="0" w:color="auto"/>
              <w:right w:val="single" w:sz="4" w:space="0" w:color="auto"/>
            </w:tcBorders>
            <w:vAlign w:val="center"/>
          </w:tcPr>
          <w:p w:rsidR="00F972D4" w:rsidRDefault="00F972D4" w:rsidP="00B71344">
            <w:pPr>
              <w:spacing w:line="500" w:lineRule="exact"/>
              <w:jc w:val="center"/>
              <w:rPr>
                <w:rFonts w:eastAsia="仿宋_GB2312"/>
                <w:sz w:val="28"/>
                <w:szCs w:val="28"/>
              </w:rPr>
            </w:pPr>
            <w:r>
              <w:rPr>
                <w:rFonts w:eastAsia="仿宋_GB2312"/>
                <w:sz w:val="28"/>
                <w:szCs w:val="28"/>
              </w:rPr>
              <w:t>姓名</w:t>
            </w:r>
          </w:p>
        </w:tc>
        <w:tc>
          <w:tcPr>
            <w:tcW w:w="2483" w:type="dxa"/>
            <w:tcBorders>
              <w:top w:val="single" w:sz="4" w:space="0" w:color="auto"/>
              <w:left w:val="single" w:sz="4" w:space="0" w:color="auto"/>
              <w:bottom w:val="single" w:sz="4" w:space="0" w:color="auto"/>
              <w:right w:val="single" w:sz="4" w:space="0" w:color="auto"/>
            </w:tcBorders>
            <w:vAlign w:val="center"/>
          </w:tcPr>
          <w:p w:rsidR="00F972D4" w:rsidRDefault="00F972D4" w:rsidP="00B71344">
            <w:pPr>
              <w:spacing w:line="500" w:lineRule="exact"/>
              <w:jc w:val="center"/>
              <w:rPr>
                <w:rFonts w:eastAsia="仿宋_GB2312"/>
                <w:sz w:val="28"/>
                <w:szCs w:val="28"/>
              </w:rPr>
            </w:pPr>
          </w:p>
        </w:tc>
        <w:tc>
          <w:tcPr>
            <w:tcW w:w="909" w:type="dxa"/>
            <w:tcBorders>
              <w:top w:val="single" w:sz="4" w:space="0" w:color="auto"/>
              <w:left w:val="single" w:sz="4" w:space="0" w:color="auto"/>
              <w:bottom w:val="single" w:sz="4" w:space="0" w:color="auto"/>
              <w:right w:val="single" w:sz="4" w:space="0" w:color="auto"/>
            </w:tcBorders>
            <w:vAlign w:val="center"/>
          </w:tcPr>
          <w:p w:rsidR="00F972D4" w:rsidRDefault="00F972D4" w:rsidP="00B71344">
            <w:pPr>
              <w:spacing w:line="500" w:lineRule="exact"/>
              <w:jc w:val="center"/>
              <w:rPr>
                <w:rFonts w:eastAsia="仿宋_GB2312"/>
                <w:sz w:val="28"/>
                <w:szCs w:val="28"/>
              </w:rPr>
            </w:pPr>
            <w:r>
              <w:rPr>
                <w:rFonts w:eastAsia="仿宋_GB2312"/>
                <w:sz w:val="28"/>
                <w:szCs w:val="28"/>
              </w:rPr>
              <w:t>性别</w:t>
            </w:r>
          </w:p>
        </w:tc>
        <w:tc>
          <w:tcPr>
            <w:tcW w:w="1273" w:type="dxa"/>
            <w:tcBorders>
              <w:top w:val="single" w:sz="4" w:space="0" w:color="auto"/>
              <w:left w:val="single" w:sz="4" w:space="0" w:color="auto"/>
              <w:bottom w:val="single" w:sz="4" w:space="0" w:color="auto"/>
              <w:right w:val="single" w:sz="4" w:space="0" w:color="auto"/>
            </w:tcBorders>
            <w:vAlign w:val="center"/>
          </w:tcPr>
          <w:p w:rsidR="00F972D4" w:rsidRDefault="00F972D4" w:rsidP="00B71344">
            <w:pPr>
              <w:spacing w:line="500" w:lineRule="exact"/>
              <w:jc w:val="center"/>
              <w:rPr>
                <w:rFonts w:eastAsia="仿宋_GB2312"/>
                <w:sz w:val="28"/>
                <w:szCs w:val="28"/>
              </w:rPr>
            </w:pPr>
          </w:p>
        </w:tc>
        <w:tc>
          <w:tcPr>
            <w:tcW w:w="885" w:type="dxa"/>
            <w:tcBorders>
              <w:top w:val="single" w:sz="4" w:space="0" w:color="auto"/>
              <w:left w:val="single" w:sz="4" w:space="0" w:color="auto"/>
              <w:bottom w:val="single" w:sz="4" w:space="0" w:color="auto"/>
              <w:right w:val="single" w:sz="4" w:space="0" w:color="auto"/>
            </w:tcBorders>
            <w:vAlign w:val="center"/>
          </w:tcPr>
          <w:p w:rsidR="00F972D4" w:rsidRDefault="00F972D4" w:rsidP="00B71344">
            <w:pPr>
              <w:spacing w:line="500" w:lineRule="exact"/>
              <w:jc w:val="center"/>
              <w:rPr>
                <w:rFonts w:eastAsia="仿宋_GB2312"/>
                <w:sz w:val="28"/>
                <w:szCs w:val="28"/>
              </w:rPr>
            </w:pPr>
            <w:r>
              <w:rPr>
                <w:rFonts w:eastAsia="仿宋_GB2312"/>
                <w:sz w:val="28"/>
                <w:szCs w:val="28"/>
              </w:rPr>
              <w:t>年龄</w:t>
            </w:r>
          </w:p>
        </w:tc>
        <w:tc>
          <w:tcPr>
            <w:tcW w:w="1530" w:type="dxa"/>
            <w:tcBorders>
              <w:top w:val="single" w:sz="4" w:space="0" w:color="auto"/>
              <w:left w:val="single" w:sz="4" w:space="0" w:color="auto"/>
              <w:bottom w:val="single" w:sz="4" w:space="0" w:color="auto"/>
              <w:right w:val="single" w:sz="4" w:space="0" w:color="auto"/>
            </w:tcBorders>
            <w:vAlign w:val="center"/>
          </w:tcPr>
          <w:p w:rsidR="00F972D4" w:rsidRDefault="00F972D4" w:rsidP="00B71344">
            <w:pPr>
              <w:spacing w:line="500" w:lineRule="exact"/>
              <w:jc w:val="center"/>
              <w:rPr>
                <w:rFonts w:eastAsia="仿宋_GB2312"/>
                <w:sz w:val="28"/>
                <w:szCs w:val="28"/>
              </w:rPr>
            </w:pPr>
          </w:p>
        </w:tc>
      </w:tr>
      <w:tr w:rsidR="00F972D4" w:rsidTr="00B71344">
        <w:tc>
          <w:tcPr>
            <w:tcW w:w="1590" w:type="dxa"/>
            <w:tcBorders>
              <w:top w:val="single" w:sz="4" w:space="0" w:color="auto"/>
              <w:left w:val="single" w:sz="4" w:space="0" w:color="auto"/>
              <w:bottom w:val="single" w:sz="4" w:space="0" w:color="auto"/>
              <w:right w:val="single" w:sz="4" w:space="0" w:color="auto"/>
            </w:tcBorders>
            <w:vAlign w:val="center"/>
          </w:tcPr>
          <w:p w:rsidR="00F972D4" w:rsidRDefault="00F972D4" w:rsidP="00B71344">
            <w:pPr>
              <w:spacing w:line="500" w:lineRule="exact"/>
              <w:jc w:val="center"/>
              <w:rPr>
                <w:rFonts w:eastAsia="仿宋_GB2312"/>
                <w:sz w:val="28"/>
                <w:szCs w:val="28"/>
              </w:rPr>
            </w:pPr>
            <w:r>
              <w:rPr>
                <w:rFonts w:eastAsia="仿宋_GB2312" w:hint="eastAsia"/>
                <w:sz w:val="28"/>
                <w:szCs w:val="28"/>
              </w:rPr>
              <w:t>年级</w:t>
            </w:r>
          </w:p>
        </w:tc>
        <w:tc>
          <w:tcPr>
            <w:tcW w:w="2483" w:type="dxa"/>
            <w:tcBorders>
              <w:top w:val="single" w:sz="4" w:space="0" w:color="auto"/>
              <w:left w:val="single" w:sz="4" w:space="0" w:color="auto"/>
              <w:bottom w:val="single" w:sz="4" w:space="0" w:color="auto"/>
              <w:right w:val="single" w:sz="4" w:space="0" w:color="auto"/>
            </w:tcBorders>
            <w:vAlign w:val="center"/>
          </w:tcPr>
          <w:p w:rsidR="00F972D4" w:rsidRDefault="00F972D4" w:rsidP="00B71344">
            <w:pPr>
              <w:spacing w:line="500" w:lineRule="exact"/>
              <w:jc w:val="center"/>
              <w:rPr>
                <w:rFonts w:eastAsia="仿宋_GB2312"/>
                <w:sz w:val="28"/>
                <w:szCs w:val="28"/>
              </w:rPr>
            </w:pPr>
          </w:p>
        </w:tc>
        <w:tc>
          <w:tcPr>
            <w:tcW w:w="909" w:type="dxa"/>
            <w:tcBorders>
              <w:top w:val="single" w:sz="4" w:space="0" w:color="auto"/>
              <w:left w:val="single" w:sz="4" w:space="0" w:color="auto"/>
              <w:bottom w:val="single" w:sz="4" w:space="0" w:color="auto"/>
              <w:right w:val="single" w:sz="4" w:space="0" w:color="auto"/>
            </w:tcBorders>
            <w:vAlign w:val="center"/>
          </w:tcPr>
          <w:p w:rsidR="00F972D4" w:rsidRDefault="00F972D4" w:rsidP="00B71344">
            <w:pPr>
              <w:spacing w:line="500" w:lineRule="exact"/>
              <w:jc w:val="center"/>
              <w:rPr>
                <w:rFonts w:eastAsia="仿宋_GB2312"/>
                <w:sz w:val="28"/>
                <w:szCs w:val="28"/>
              </w:rPr>
            </w:pPr>
            <w:r>
              <w:rPr>
                <w:rFonts w:eastAsia="仿宋_GB2312" w:hint="eastAsia"/>
                <w:sz w:val="28"/>
                <w:szCs w:val="28"/>
              </w:rPr>
              <w:t>专业</w:t>
            </w:r>
          </w:p>
        </w:tc>
        <w:tc>
          <w:tcPr>
            <w:tcW w:w="3688" w:type="dxa"/>
            <w:gridSpan w:val="3"/>
            <w:tcBorders>
              <w:top w:val="single" w:sz="4" w:space="0" w:color="auto"/>
              <w:left w:val="single" w:sz="4" w:space="0" w:color="auto"/>
              <w:bottom w:val="single" w:sz="4" w:space="0" w:color="auto"/>
              <w:right w:val="single" w:sz="4" w:space="0" w:color="auto"/>
            </w:tcBorders>
            <w:vAlign w:val="center"/>
          </w:tcPr>
          <w:p w:rsidR="00F972D4" w:rsidRDefault="00F972D4" w:rsidP="00B71344">
            <w:pPr>
              <w:spacing w:line="500" w:lineRule="exact"/>
              <w:jc w:val="center"/>
              <w:rPr>
                <w:rFonts w:eastAsia="仿宋_GB2312"/>
                <w:sz w:val="28"/>
                <w:szCs w:val="28"/>
              </w:rPr>
            </w:pPr>
          </w:p>
        </w:tc>
      </w:tr>
      <w:tr w:rsidR="00F972D4" w:rsidTr="00B71344">
        <w:tc>
          <w:tcPr>
            <w:tcW w:w="1590" w:type="dxa"/>
            <w:tcBorders>
              <w:top w:val="single" w:sz="4" w:space="0" w:color="auto"/>
              <w:left w:val="single" w:sz="4" w:space="0" w:color="auto"/>
              <w:bottom w:val="single" w:sz="4" w:space="0" w:color="auto"/>
              <w:right w:val="single" w:sz="4" w:space="0" w:color="auto"/>
            </w:tcBorders>
            <w:vAlign w:val="center"/>
          </w:tcPr>
          <w:p w:rsidR="00F972D4" w:rsidRDefault="00F972D4" w:rsidP="00B71344">
            <w:pPr>
              <w:spacing w:line="500" w:lineRule="exact"/>
              <w:jc w:val="center"/>
              <w:rPr>
                <w:rFonts w:eastAsia="仿宋_GB2312"/>
                <w:sz w:val="28"/>
                <w:szCs w:val="28"/>
              </w:rPr>
            </w:pPr>
            <w:r>
              <w:rPr>
                <w:rFonts w:eastAsia="仿宋_GB2312" w:hint="eastAsia"/>
                <w:sz w:val="28"/>
                <w:szCs w:val="28"/>
              </w:rPr>
              <w:t>学</w:t>
            </w:r>
            <w:bookmarkStart w:id="0" w:name="_GoBack"/>
            <w:bookmarkEnd w:id="0"/>
            <w:r>
              <w:rPr>
                <w:rFonts w:eastAsia="仿宋_GB2312" w:hint="eastAsia"/>
                <w:sz w:val="28"/>
                <w:szCs w:val="28"/>
              </w:rPr>
              <w:t>院</w:t>
            </w:r>
          </w:p>
        </w:tc>
        <w:tc>
          <w:tcPr>
            <w:tcW w:w="2483" w:type="dxa"/>
            <w:tcBorders>
              <w:top w:val="single" w:sz="4" w:space="0" w:color="auto"/>
              <w:left w:val="single" w:sz="4" w:space="0" w:color="auto"/>
              <w:bottom w:val="single" w:sz="4" w:space="0" w:color="auto"/>
              <w:right w:val="single" w:sz="4" w:space="0" w:color="auto"/>
            </w:tcBorders>
            <w:vAlign w:val="center"/>
          </w:tcPr>
          <w:p w:rsidR="00F972D4" w:rsidRDefault="00F972D4" w:rsidP="00B71344">
            <w:pPr>
              <w:spacing w:line="500" w:lineRule="exact"/>
              <w:jc w:val="center"/>
              <w:rPr>
                <w:rFonts w:eastAsia="仿宋_GB2312"/>
                <w:sz w:val="28"/>
                <w:szCs w:val="28"/>
              </w:rPr>
            </w:pPr>
          </w:p>
        </w:tc>
        <w:tc>
          <w:tcPr>
            <w:tcW w:w="909" w:type="dxa"/>
            <w:tcBorders>
              <w:top w:val="single" w:sz="4" w:space="0" w:color="auto"/>
              <w:left w:val="single" w:sz="4" w:space="0" w:color="auto"/>
              <w:bottom w:val="single" w:sz="4" w:space="0" w:color="auto"/>
              <w:right w:val="single" w:sz="4" w:space="0" w:color="auto"/>
            </w:tcBorders>
            <w:vAlign w:val="center"/>
          </w:tcPr>
          <w:p w:rsidR="00F972D4" w:rsidRDefault="00F972D4" w:rsidP="00B71344">
            <w:pPr>
              <w:spacing w:line="500" w:lineRule="exact"/>
              <w:jc w:val="center"/>
              <w:rPr>
                <w:rFonts w:eastAsia="仿宋_GB2312"/>
                <w:sz w:val="28"/>
                <w:szCs w:val="28"/>
              </w:rPr>
            </w:pPr>
            <w:r>
              <w:rPr>
                <w:rFonts w:eastAsia="仿宋_GB2312" w:hint="eastAsia"/>
                <w:sz w:val="28"/>
                <w:szCs w:val="28"/>
              </w:rPr>
              <w:t>电话</w:t>
            </w:r>
          </w:p>
        </w:tc>
        <w:tc>
          <w:tcPr>
            <w:tcW w:w="3688" w:type="dxa"/>
            <w:gridSpan w:val="3"/>
            <w:tcBorders>
              <w:top w:val="single" w:sz="4" w:space="0" w:color="auto"/>
              <w:left w:val="single" w:sz="4" w:space="0" w:color="auto"/>
              <w:bottom w:val="single" w:sz="4" w:space="0" w:color="auto"/>
              <w:right w:val="single" w:sz="4" w:space="0" w:color="auto"/>
            </w:tcBorders>
            <w:vAlign w:val="center"/>
          </w:tcPr>
          <w:p w:rsidR="00F972D4" w:rsidRDefault="00F972D4" w:rsidP="00B71344">
            <w:pPr>
              <w:spacing w:line="500" w:lineRule="exact"/>
              <w:jc w:val="center"/>
              <w:rPr>
                <w:rFonts w:eastAsia="仿宋_GB2312"/>
                <w:sz w:val="28"/>
                <w:szCs w:val="28"/>
              </w:rPr>
            </w:pPr>
          </w:p>
        </w:tc>
      </w:tr>
      <w:tr w:rsidR="00F972D4" w:rsidTr="00B71344">
        <w:tc>
          <w:tcPr>
            <w:tcW w:w="1590" w:type="dxa"/>
            <w:tcBorders>
              <w:top w:val="single" w:sz="4" w:space="0" w:color="auto"/>
              <w:left w:val="single" w:sz="4" w:space="0" w:color="auto"/>
              <w:bottom w:val="single" w:sz="4" w:space="0" w:color="auto"/>
              <w:right w:val="single" w:sz="4" w:space="0" w:color="auto"/>
            </w:tcBorders>
            <w:vAlign w:val="center"/>
          </w:tcPr>
          <w:p w:rsidR="00F972D4" w:rsidRDefault="00F972D4" w:rsidP="00B71344">
            <w:pPr>
              <w:spacing w:line="500" w:lineRule="exact"/>
              <w:jc w:val="center"/>
              <w:rPr>
                <w:rFonts w:eastAsia="仿宋_GB2312"/>
                <w:sz w:val="28"/>
                <w:szCs w:val="28"/>
              </w:rPr>
            </w:pPr>
            <w:r w:rsidRPr="00601A29">
              <w:rPr>
                <w:rFonts w:eastAsia="仿宋_GB2312"/>
                <w:sz w:val="28"/>
                <w:szCs w:val="28"/>
              </w:rPr>
              <w:t>身份证号</w:t>
            </w:r>
          </w:p>
        </w:tc>
        <w:tc>
          <w:tcPr>
            <w:tcW w:w="2483" w:type="dxa"/>
            <w:tcBorders>
              <w:top w:val="single" w:sz="4" w:space="0" w:color="auto"/>
              <w:left w:val="single" w:sz="4" w:space="0" w:color="auto"/>
              <w:bottom w:val="single" w:sz="4" w:space="0" w:color="auto"/>
              <w:right w:val="single" w:sz="4" w:space="0" w:color="auto"/>
            </w:tcBorders>
            <w:vAlign w:val="center"/>
          </w:tcPr>
          <w:p w:rsidR="00F972D4" w:rsidRDefault="00F972D4" w:rsidP="00B71344">
            <w:pPr>
              <w:spacing w:line="500" w:lineRule="exact"/>
              <w:jc w:val="center"/>
              <w:rPr>
                <w:rFonts w:eastAsia="仿宋_GB2312"/>
                <w:sz w:val="28"/>
                <w:szCs w:val="28"/>
              </w:rPr>
            </w:pPr>
          </w:p>
        </w:tc>
        <w:tc>
          <w:tcPr>
            <w:tcW w:w="909" w:type="dxa"/>
            <w:tcBorders>
              <w:top w:val="single" w:sz="4" w:space="0" w:color="auto"/>
              <w:left w:val="single" w:sz="4" w:space="0" w:color="auto"/>
              <w:bottom w:val="single" w:sz="4" w:space="0" w:color="auto"/>
              <w:right w:val="single" w:sz="4" w:space="0" w:color="auto"/>
            </w:tcBorders>
            <w:vAlign w:val="center"/>
          </w:tcPr>
          <w:p w:rsidR="00F972D4" w:rsidRDefault="00F972D4" w:rsidP="00B71344">
            <w:pPr>
              <w:spacing w:line="500" w:lineRule="exact"/>
              <w:jc w:val="center"/>
              <w:rPr>
                <w:rFonts w:eastAsia="仿宋_GB2312"/>
                <w:sz w:val="28"/>
                <w:szCs w:val="28"/>
              </w:rPr>
            </w:pPr>
            <w:r>
              <w:rPr>
                <w:rFonts w:eastAsia="仿宋_GB2312"/>
                <w:sz w:val="28"/>
                <w:szCs w:val="28"/>
              </w:rPr>
              <w:t>邮箱</w:t>
            </w:r>
          </w:p>
        </w:tc>
        <w:tc>
          <w:tcPr>
            <w:tcW w:w="3688" w:type="dxa"/>
            <w:gridSpan w:val="3"/>
            <w:tcBorders>
              <w:top w:val="single" w:sz="4" w:space="0" w:color="auto"/>
              <w:left w:val="single" w:sz="4" w:space="0" w:color="auto"/>
              <w:bottom w:val="single" w:sz="4" w:space="0" w:color="auto"/>
              <w:right w:val="single" w:sz="4" w:space="0" w:color="auto"/>
            </w:tcBorders>
            <w:vAlign w:val="center"/>
          </w:tcPr>
          <w:p w:rsidR="00F972D4" w:rsidRDefault="00F972D4" w:rsidP="00B71344">
            <w:pPr>
              <w:spacing w:line="500" w:lineRule="exact"/>
              <w:jc w:val="center"/>
              <w:rPr>
                <w:rFonts w:eastAsia="仿宋_GB2312"/>
                <w:sz w:val="28"/>
                <w:szCs w:val="28"/>
              </w:rPr>
            </w:pPr>
          </w:p>
        </w:tc>
      </w:tr>
      <w:tr w:rsidR="00F972D4" w:rsidTr="00B71344">
        <w:trPr>
          <w:trHeight w:val="495"/>
        </w:trPr>
        <w:tc>
          <w:tcPr>
            <w:tcW w:w="1590" w:type="dxa"/>
            <w:tcBorders>
              <w:top w:val="single" w:sz="4" w:space="0" w:color="auto"/>
              <w:left w:val="single" w:sz="4" w:space="0" w:color="auto"/>
              <w:bottom w:val="single" w:sz="4" w:space="0" w:color="auto"/>
              <w:right w:val="single" w:sz="4" w:space="0" w:color="auto"/>
            </w:tcBorders>
            <w:vAlign w:val="center"/>
          </w:tcPr>
          <w:p w:rsidR="00F972D4" w:rsidRDefault="00F972D4" w:rsidP="00B71344">
            <w:pPr>
              <w:spacing w:line="500" w:lineRule="exact"/>
              <w:jc w:val="center"/>
              <w:rPr>
                <w:rFonts w:eastAsia="仿宋_GB2312"/>
                <w:w w:val="80"/>
                <w:sz w:val="28"/>
                <w:szCs w:val="28"/>
              </w:rPr>
            </w:pPr>
            <w:r>
              <w:rPr>
                <w:rFonts w:eastAsia="仿宋_GB2312" w:hint="eastAsia"/>
                <w:w w:val="80"/>
                <w:sz w:val="28"/>
                <w:szCs w:val="28"/>
              </w:rPr>
              <w:t>吉祥物名称</w:t>
            </w:r>
          </w:p>
        </w:tc>
        <w:tc>
          <w:tcPr>
            <w:tcW w:w="7080" w:type="dxa"/>
            <w:gridSpan w:val="5"/>
            <w:tcBorders>
              <w:top w:val="single" w:sz="4" w:space="0" w:color="auto"/>
              <w:left w:val="single" w:sz="4" w:space="0" w:color="auto"/>
              <w:right w:val="single" w:sz="4" w:space="0" w:color="auto"/>
            </w:tcBorders>
            <w:vAlign w:val="center"/>
          </w:tcPr>
          <w:p w:rsidR="00F972D4" w:rsidRDefault="00F972D4" w:rsidP="00B71344">
            <w:pPr>
              <w:spacing w:line="500" w:lineRule="exact"/>
              <w:rPr>
                <w:rFonts w:eastAsia="仿宋_GB2312"/>
                <w:sz w:val="28"/>
                <w:szCs w:val="28"/>
              </w:rPr>
            </w:pPr>
          </w:p>
        </w:tc>
      </w:tr>
      <w:tr w:rsidR="00F972D4" w:rsidTr="00B71344">
        <w:trPr>
          <w:trHeight w:val="3517"/>
        </w:trPr>
        <w:tc>
          <w:tcPr>
            <w:tcW w:w="1590" w:type="dxa"/>
            <w:tcBorders>
              <w:top w:val="single" w:sz="4" w:space="0" w:color="auto"/>
              <w:left w:val="single" w:sz="4" w:space="0" w:color="auto"/>
              <w:bottom w:val="single" w:sz="4" w:space="0" w:color="auto"/>
              <w:right w:val="single" w:sz="4" w:space="0" w:color="auto"/>
            </w:tcBorders>
            <w:vAlign w:val="center"/>
          </w:tcPr>
          <w:p w:rsidR="00F972D4" w:rsidRDefault="00F972D4" w:rsidP="00B71344">
            <w:pPr>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设计说明</w:t>
            </w:r>
            <w:r>
              <w:rPr>
                <w:rFonts w:eastAsia="仿宋_GB2312" w:hint="eastAsia"/>
                <w:sz w:val="28"/>
                <w:szCs w:val="28"/>
              </w:rPr>
              <w:t>（</w:t>
            </w:r>
            <w:r>
              <w:rPr>
                <w:rFonts w:eastAsia="仿宋_GB2312"/>
                <w:sz w:val="28"/>
                <w:szCs w:val="28"/>
              </w:rPr>
              <w:t>可附页）</w:t>
            </w:r>
          </w:p>
        </w:tc>
        <w:tc>
          <w:tcPr>
            <w:tcW w:w="7080" w:type="dxa"/>
            <w:gridSpan w:val="5"/>
            <w:tcBorders>
              <w:top w:val="single" w:sz="4" w:space="0" w:color="auto"/>
              <w:left w:val="single" w:sz="4" w:space="0" w:color="auto"/>
              <w:right w:val="single" w:sz="4" w:space="0" w:color="auto"/>
            </w:tcBorders>
            <w:vAlign w:val="center"/>
          </w:tcPr>
          <w:p w:rsidR="00F972D4" w:rsidRDefault="00F972D4" w:rsidP="00B71344">
            <w:pPr>
              <w:spacing w:line="500" w:lineRule="exact"/>
              <w:rPr>
                <w:rFonts w:eastAsia="仿宋_GB2312"/>
                <w:sz w:val="28"/>
                <w:szCs w:val="28"/>
              </w:rPr>
            </w:pPr>
          </w:p>
        </w:tc>
      </w:tr>
      <w:tr w:rsidR="00F972D4" w:rsidTr="00B71344">
        <w:trPr>
          <w:trHeight w:val="6211"/>
        </w:trPr>
        <w:tc>
          <w:tcPr>
            <w:tcW w:w="1590" w:type="dxa"/>
            <w:tcBorders>
              <w:top w:val="single" w:sz="4" w:space="0" w:color="auto"/>
              <w:left w:val="single" w:sz="4" w:space="0" w:color="auto"/>
              <w:bottom w:val="single" w:sz="4" w:space="0" w:color="auto"/>
              <w:right w:val="single" w:sz="4" w:space="0" w:color="auto"/>
            </w:tcBorders>
            <w:vAlign w:val="center"/>
          </w:tcPr>
          <w:p w:rsidR="00F972D4" w:rsidRDefault="00F972D4" w:rsidP="00B71344">
            <w:pPr>
              <w:spacing w:line="500" w:lineRule="exact"/>
              <w:rPr>
                <w:rFonts w:eastAsia="仿宋_GB2312"/>
                <w:sz w:val="28"/>
                <w:szCs w:val="28"/>
              </w:rPr>
            </w:pPr>
          </w:p>
          <w:p w:rsidR="00F972D4" w:rsidRDefault="00F972D4" w:rsidP="00B71344">
            <w:pPr>
              <w:spacing w:line="500" w:lineRule="exact"/>
              <w:jc w:val="center"/>
              <w:rPr>
                <w:rFonts w:eastAsia="仿宋_GB2312"/>
                <w:sz w:val="28"/>
                <w:szCs w:val="28"/>
              </w:rPr>
            </w:pPr>
            <w:r>
              <w:rPr>
                <w:rFonts w:eastAsia="仿宋_GB2312"/>
                <w:sz w:val="28"/>
                <w:szCs w:val="28"/>
              </w:rPr>
              <w:t>著</w:t>
            </w:r>
          </w:p>
          <w:p w:rsidR="00F972D4" w:rsidRDefault="00F972D4" w:rsidP="00B71344">
            <w:pPr>
              <w:spacing w:line="500" w:lineRule="exact"/>
              <w:jc w:val="center"/>
              <w:rPr>
                <w:rFonts w:eastAsia="仿宋_GB2312"/>
                <w:sz w:val="28"/>
                <w:szCs w:val="28"/>
              </w:rPr>
            </w:pPr>
            <w:r>
              <w:rPr>
                <w:rFonts w:eastAsia="仿宋_GB2312"/>
                <w:sz w:val="28"/>
                <w:szCs w:val="28"/>
              </w:rPr>
              <w:t>作</w:t>
            </w:r>
          </w:p>
          <w:p w:rsidR="00F972D4" w:rsidRDefault="00F972D4" w:rsidP="00B71344">
            <w:pPr>
              <w:spacing w:line="500" w:lineRule="exact"/>
              <w:jc w:val="center"/>
              <w:rPr>
                <w:rFonts w:eastAsia="仿宋_GB2312"/>
                <w:sz w:val="28"/>
                <w:szCs w:val="28"/>
              </w:rPr>
            </w:pPr>
            <w:r>
              <w:rPr>
                <w:rFonts w:eastAsia="仿宋_GB2312"/>
                <w:sz w:val="28"/>
                <w:szCs w:val="28"/>
              </w:rPr>
              <w:t>权</w:t>
            </w:r>
          </w:p>
          <w:p w:rsidR="00F972D4" w:rsidRDefault="00F972D4" w:rsidP="00B71344">
            <w:pPr>
              <w:spacing w:line="500" w:lineRule="exact"/>
              <w:jc w:val="center"/>
              <w:rPr>
                <w:rFonts w:eastAsia="仿宋_GB2312"/>
                <w:sz w:val="28"/>
                <w:szCs w:val="28"/>
              </w:rPr>
            </w:pPr>
            <w:r>
              <w:rPr>
                <w:rFonts w:eastAsia="仿宋_GB2312"/>
                <w:sz w:val="28"/>
                <w:szCs w:val="28"/>
              </w:rPr>
              <w:t>确</w:t>
            </w:r>
          </w:p>
          <w:p w:rsidR="00F972D4" w:rsidRDefault="00F972D4" w:rsidP="00B71344">
            <w:pPr>
              <w:spacing w:line="500" w:lineRule="exact"/>
              <w:jc w:val="center"/>
              <w:rPr>
                <w:rFonts w:eastAsia="仿宋_GB2312"/>
                <w:sz w:val="28"/>
                <w:szCs w:val="28"/>
              </w:rPr>
            </w:pPr>
            <w:r>
              <w:rPr>
                <w:rFonts w:eastAsia="仿宋_GB2312"/>
                <w:sz w:val="28"/>
                <w:szCs w:val="28"/>
              </w:rPr>
              <w:t>认</w:t>
            </w:r>
          </w:p>
          <w:p w:rsidR="00F972D4" w:rsidRDefault="00F972D4" w:rsidP="00B71344">
            <w:pPr>
              <w:spacing w:line="500" w:lineRule="exact"/>
              <w:jc w:val="center"/>
              <w:rPr>
                <w:rFonts w:eastAsia="仿宋_GB2312"/>
                <w:sz w:val="28"/>
                <w:szCs w:val="28"/>
              </w:rPr>
            </w:pPr>
            <w:r>
              <w:rPr>
                <w:rFonts w:eastAsia="仿宋_GB2312"/>
                <w:sz w:val="28"/>
                <w:szCs w:val="28"/>
              </w:rPr>
              <w:t>书</w:t>
            </w:r>
          </w:p>
        </w:tc>
        <w:tc>
          <w:tcPr>
            <w:tcW w:w="7080" w:type="dxa"/>
            <w:gridSpan w:val="5"/>
            <w:tcBorders>
              <w:top w:val="single" w:sz="4" w:space="0" w:color="auto"/>
              <w:left w:val="single" w:sz="4" w:space="0" w:color="auto"/>
              <w:bottom w:val="single" w:sz="4" w:space="0" w:color="auto"/>
              <w:right w:val="single" w:sz="4" w:space="0" w:color="auto"/>
            </w:tcBorders>
            <w:vAlign w:val="center"/>
          </w:tcPr>
          <w:p w:rsidR="00F972D4" w:rsidRDefault="00F972D4" w:rsidP="00B71344">
            <w:pPr>
              <w:widowControl/>
              <w:spacing w:line="500" w:lineRule="exact"/>
              <w:ind w:firstLine="640"/>
              <w:rPr>
                <w:rFonts w:ascii="仿宋_GB2312" w:eastAsia="仿宋_GB2312" w:hAnsi="仿宋_GB2312" w:cs="仿宋_GB2312"/>
                <w:sz w:val="28"/>
                <w:szCs w:val="28"/>
              </w:rPr>
            </w:pPr>
            <w:r>
              <w:rPr>
                <w:rFonts w:ascii="仿宋_GB2312" w:eastAsia="仿宋_GB2312" w:hAnsi="仿宋_GB2312" w:cs="仿宋_GB2312" w:hint="eastAsia"/>
                <w:sz w:val="28"/>
                <w:szCs w:val="28"/>
              </w:rPr>
              <w:t>根据我国《著作权法》的有关规定，吉祥物形象设计方案入选作品知识产权全部归曲阜师范大学团委所有。曲阜师范大学团委有权对作品进行修改、应用、组合，通过适当方式公布应征者相关信息，并根据征集公告规定向最佳设计奖、优秀设计奖获得者给予表彰，应征者不分享获奖作品的利用所带来的其他利益。应征者须保证应征作品无侵犯他人权益的行为，否则后果由应征者自行负责，曲阜师范大学团委不承担任何责任。</w:t>
            </w:r>
          </w:p>
          <w:p w:rsidR="00F972D4" w:rsidRDefault="00F972D4" w:rsidP="00B71344">
            <w:pPr>
              <w:widowControl/>
              <w:spacing w:line="500" w:lineRule="exact"/>
              <w:ind w:firstLine="640"/>
              <w:rPr>
                <w:rFonts w:ascii="仿宋_GB2312" w:eastAsia="仿宋_GB2312" w:hAnsi="仿宋_GB2312" w:cs="仿宋_GB2312"/>
                <w:sz w:val="28"/>
                <w:szCs w:val="28"/>
              </w:rPr>
            </w:pPr>
            <w:r>
              <w:rPr>
                <w:rFonts w:ascii="仿宋_GB2312" w:eastAsia="仿宋_GB2312" w:hAnsi="仿宋_GB2312" w:cs="仿宋_GB2312" w:hint="eastAsia"/>
                <w:sz w:val="28"/>
                <w:szCs w:val="28"/>
              </w:rPr>
              <w:t>特此确认。</w:t>
            </w:r>
          </w:p>
          <w:p w:rsidR="00F972D4" w:rsidRDefault="00F972D4" w:rsidP="00B71344">
            <w:pPr>
              <w:widowControl/>
              <w:wordWrap w:val="0"/>
              <w:spacing w:line="500" w:lineRule="exact"/>
              <w:ind w:right="14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作者（签名）：          </w:t>
            </w:r>
          </w:p>
          <w:p w:rsidR="00F972D4" w:rsidRDefault="00F972D4" w:rsidP="00B71344">
            <w:pPr>
              <w:widowControl/>
              <w:spacing w:line="500" w:lineRule="exact"/>
              <w:ind w:firstLineChars="1600" w:firstLine="4480"/>
              <w:rPr>
                <w:rFonts w:eastAsia="仿宋_GB2312"/>
                <w:sz w:val="28"/>
                <w:szCs w:val="28"/>
              </w:rPr>
            </w:pPr>
            <w:r>
              <w:rPr>
                <w:rFonts w:ascii="仿宋_GB2312" w:eastAsia="仿宋_GB2312" w:hAnsi="仿宋_GB2312" w:cs="仿宋_GB2312" w:hint="eastAsia"/>
                <w:sz w:val="28"/>
                <w:szCs w:val="28"/>
              </w:rPr>
              <w:t>2016年</w:t>
            </w:r>
            <w:r>
              <w:rPr>
                <w:rFonts w:ascii="宋体" w:hAnsi="宋体" w:cs="宋体" w:hint="eastAsia"/>
                <w:sz w:val="28"/>
                <w:szCs w:val="28"/>
              </w:rPr>
              <w:t> </w:t>
            </w:r>
            <w:r>
              <w:rPr>
                <w:rFonts w:ascii="仿宋_GB2312" w:eastAsia="仿宋_GB2312" w:hAnsi="仿宋_GB2312" w:cs="仿宋_GB2312" w:hint="eastAsia"/>
                <w:sz w:val="28"/>
                <w:szCs w:val="28"/>
              </w:rPr>
              <w:t xml:space="preserve"> 月</w:t>
            </w:r>
            <w:r>
              <w:rPr>
                <w:rFonts w:ascii="宋体" w:hAnsi="宋体" w:cs="宋体" w:hint="eastAsia"/>
                <w:sz w:val="28"/>
                <w:szCs w:val="28"/>
              </w:rPr>
              <w:t> </w:t>
            </w:r>
            <w:r>
              <w:rPr>
                <w:rFonts w:ascii="仿宋_GB2312" w:eastAsia="仿宋_GB2312" w:hAnsi="仿宋_GB2312" w:cs="仿宋_GB2312" w:hint="eastAsia"/>
                <w:sz w:val="28"/>
                <w:szCs w:val="28"/>
              </w:rPr>
              <w:t xml:space="preserve"> 日</w:t>
            </w:r>
          </w:p>
        </w:tc>
      </w:tr>
    </w:tbl>
    <w:p w:rsidR="00F972D4" w:rsidRDefault="00F972D4" w:rsidP="00F972D4">
      <w:pPr>
        <w:jc w:val="center"/>
      </w:pPr>
      <w:r>
        <w:rPr>
          <w:rFonts w:ascii="宋体" w:hAnsi="宋体" w:cs="黑体" w:hint="eastAsia"/>
          <w:b/>
          <w:bCs/>
          <w:sz w:val="36"/>
          <w:szCs w:val="36"/>
        </w:rPr>
        <w:t>“青年之声”吉祥物设计方案征集报名表</w:t>
      </w:r>
    </w:p>
    <w:p w:rsidR="008F1454" w:rsidRDefault="008F1454"/>
    <w:sectPr w:rsidR="008F145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5E4" w:rsidRDefault="00B115E4">
      <w:r>
        <w:separator/>
      </w:r>
    </w:p>
  </w:endnote>
  <w:endnote w:type="continuationSeparator" w:id="0">
    <w:p w:rsidR="00B115E4" w:rsidRDefault="00B1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514" w:rsidRDefault="00F972D4">
    <w:pPr>
      <w:pStyle w:val="a3"/>
    </w:pPr>
    <w:r>
      <w:rPr>
        <w:noProof/>
      </w:rPr>
      <mc:AlternateContent>
        <mc:Choice Requires="wps">
          <w:drawing>
            <wp:anchor distT="0" distB="0" distL="114300" distR="114300" simplePos="0" relativeHeight="251659264" behindDoc="0" locked="0" layoutInCell="1" allowOverlap="1" wp14:anchorId="696AF803" wp14:editId="47B9745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5514" w:rsidRDefault="00F972D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115E4">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E5514" w:rsidRDefault="00F972D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115E4">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5E4" w:rsidRDefault="00B115E4">
      <w:r>
        <w:separator/>
      </w:r>
    </w:p>
  </w:footnote>
  <w:footnote w:type="continuationSeparator" w:id="0">
    <w:p w:rsidR="00B115E4" w:rsidRDefault="00B11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2D4"/>
    <w:rsid w:val="00385480"/>
    <w:rsid w:val="008F1454"/>
    <w:rsid w:val="00B115E4"/>
    <w:rsid w:val="00F97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2D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972D4"/>
    <w:pPr>
      <w:tabs>
        <w:tab w:val="center" w:pos="4153"/>
        <w:tab w:val="right" w:pos="8306"/>
      </w:tabs>
      <w:snapToGrid w:val="0"/>
      <w:jc w:val="left"/>
    </w:pPr>
    <w:rPr>
      <w:sz w:val="18"/>
    </w:rPr>
  </w:style>
  <w:style w:type="character" w:customStyle="1" w:styleId="Char">
    <w:name w:val="页脚 Char"/>
    <w:basedOn w:val="a0"/>
    <w:link w:val="a3"/>
    <w:rsid w:val="00F972D4"/>
    <w:rPr>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2D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972D4"/>
    <w:pPr>
      <w:tabs>
        <w:tab w:val="center" w:pos="4153"/>
        <w:tab w:val="right" w:pos="8306"/>
      </w:tabs>
      <w:snapToGrid w:val="0"/>
      <w:jc w:val="left"/>
    </w:pPr>
    <w:rPr>
      <w:sz w:val="18"/>
    </w:rPr>
  </w:style>
  <w:style w:type="character" w:customStyle="1" w:styleId="Char">
    <w:name w:val="页脚 Char"/>
    <w:basedOn w:val="a0"/>
    <w:link w:val="a3"/>
    <w:rsid w:val="00F972D4"/>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dc:creator>
  <cp:lastModifiedBy>MSC</cp:lastModifiedBy>
  <cp:revision>2</cp:revision>
  <dcterms:created xsi:type="dcterms:W3CDTF">2006-06-12T00:50:00Z</dcterms:created>
  <dcterms:modified xsi:type="dcterms:W3CDTF">2006-06-12T01:18:00Z</dcterms:modified>
</cp:coreProperties>
</file>